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90E" w:rsidRPr="002C5E07" w:rsidRDefault="00EF190E" w:rsidP="00EF1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E07">
        <w:rPr>
          <w:rFonts w:ascii="Times New Roman" w:hAnsi="Times New Roman" w:cs="Times New Roman"/>
          <w:sz w:val="24"/>
          <w:szCs w:val="24"/>
        </w:rPr>
        <w:t>Вопрос-ответ для СМИ.</w:t>
      </w:r>
    </w:p>
    <w:p w:rsidR="00EF190E" w:rsidRPr="002C5E07" w:rsidRDefault="00EF190E" w:rsidP="00EF19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3E7" w:rsidRPr="002C5E07" w:rsidRDefault="00EF190E" w:rsidP="00BB6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07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3424D0" w:rsidRPr="002C5E07">
        <w:rPr>
          <w:rFonts w:ascii="Times New Roman" w:hAnsi="Times New Roman" w:cs="Times New Roman"/>
          <w:b/>
          <w:sz w:val="24"/>
          <w:szCs w:val="24"/>
        </w:rPr>
        <w:t xml:space="preserve">Может ли гражданин, у которого отсутствует имущество обратиться в суд с заявлением о признании его банкротом? </w:t>
      </w:r>
    </w:p>
    <w:p w:rsidR="003E4AEE" w:rsidRPr="002C5E07" w:rsidRDefault="000E6B71" w:rsidP="003E4A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r w:rsidRPr="003553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Ответ:</w:t>
      </w:r>
      <w:r w:rsidRPr="002C5E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0"/>
      <w:proofErr w:type="gramStart"/>
      <w:r w:rsidR="003746E7" w:rsidRPr="002C5E07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процедуре реализации имущества финансовый управляющий осуществляет действия, направленные на формирование конкурсной массы - анализирует сведения о должнике, выявляет имущество гражданина, в том числе находящееся у третьих лиц, обращается с исками о признании недействительными подозрительных сделок и сделок с предпочтением, об истребовании или о передаче имущества гражданина, истребует задолженность тре</w:t>
      </w:r>
      <w:r w:rsidR="003E4AEE" w:rsidRPr="002C5E07">
        <w:rPr>
          <w:rFonts w:ascii="Times New Roman" w:eastAsiaTheme="minorHAnsi" w:hAnsi="Times New Roman" w:cs="Times New Roman"/>
          <w:sz w:val="24"/>
          <w:szCs w:val="24"/>
          <w:lang w:eastAsia="en-US"/>
        </w:rPr>
        <w:t>тьих лиц перед гражданином.</w:t>
      </w:r>
      <w:proofErr w:type="gramEnd"/>
    </w:p>
    <w:p w:rsidR="00BB6FAD" w:rsidRPr="002C5E07" w:rsidRDefault="003746E7" w:rsidP="00BB6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5E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этом право гражданина на использование установленного государством механизма банкротства не может быть ограничено только на том основании, что у него отсутствует имущество, составляющее конкурсную массу. </w:t>
      </w:r>
    </w:p>
    <w:p w:rsidR="006D1ECC" w:rsidRPr="002C5E07" w:rsidRDefault="006D1ECC" w:rsidP="00BB6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190E" w:rsidRPr="002C5E07" w:rsidRDefault="00EF190E" w:rsidP="002C5E0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5E07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C5E07" w:rsidRPr="002C5E07">
        <w:t xml:space="preserve"> </w:t>
      </w:r>
      <w:r w:rsidR="002C5E07" w:rsidRPr="002C5E07">
        <w:rPr>
          <w:rFonts w:ascii="Times New Roman" w:hAnsi="Times New Roman" w:cs="Times New Roman"/>
          <w:sz w:val="24"/>
          <w:szCs w:val="24"/>
        </w:rPr>
        <w:t>отдела кадастровой оценки недвижимости, землеустройства и мониторинга земель, по контролю (надзору) в сфере саморегулируемых организаций</w:t>
      </w:r>
      <w:r w:rsidRPr="002C5E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652B6" w:rsidRPr="002C5E07">
        <w:rPr>
          <w:rFonts w:ascii="Times New Roman" w:hAnsi="Times New Roman" w:cs="Times New Roman"/>
          <w:sz w:val="24"/>
          <w:szCs w:val="24"/>
        </w:rPr>
        <w:t xml:space="preserve"> </w:t>
      </w:r>
      <w:r w:rsidRPr="002C5E07">
        <w:rPr>
          <w:rFonts w:ascii="Times New Roman" w:hAnsi="Times New Roman" w:cs="Times New Roman"/>
          <w:sz w:val="24"/>
          <w:szCs w:val="24"/>
        </w:rPr>
        <w:t>Э.Р. Глямшина</w:t>
      </w:r>
    </w:p>
    <w:p w:rsidR="00BB6FAD" w:rsidRPr="002C5E07" w:rsidRDefault="00BB6FAD" w:rsidP="00EF19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B6FAD" w:rsidRPr="002C5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172C5"/>
    <w:multiLevelType w:val="multilevel"/>
    <w:tmpl w:val="92A2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1654EE"/>
    <w:multiLevelType w:val="multilevel"/>
    <w:tmpl w:val="069C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95C"/>
    <w:rsid w:val="00003768"/>
    <w:rsid w:val="00094DFD"/>
    <w:rsid w:val="000A5BF0"/>
    <w:rsid w:val="000E6B71"/>
    <w:rsid w:val="001850A3"/>
    <w:rsid w:val="001D1E04"/>
    <w:rsid w:val="001E1851"/>
    <w:rsid w:val="001E3F5C"/>
    <w:rsid w:val="001F0146"/>
    <w:rsid w:val="002153E7"/>
    <w:rsid w:val="00216784"/>
    <w:rsid w:val="00287E3E"/>
    <w:rsid w:val="002B5FA1"/>
    <w:rsid w:val="002C5E07"/>
    <w:rsid w:val="002C6EF2"/>
    <w:rsid w:val="002D5E57"/>
    <w:rsid w:val="003424D0"/>
    <w:rsid w:val="003434F9"/>
    <w:rsid w:val="00355378"/>
    <w:rsid w:val="00364781"/>
    <w:rsid w:val="003746E7"/>
    <w:rsid w:val="0039390F"/>
    <w:rsid w:val="003A0E07"/>
    <w:rsid w:val="003D5013"/>
    <w:rsid w:val="003E4AEE"/>
    <w:rsid w:val="004062DB"/>
    <w:rsid w:val="0044653D"/>
    <w:rsid w:val="004631A7"/>
    <w:rsid w:val="004F10B5"/>
    <w:rsid w:val="005168A3"/>
    <w:rsid w:val="00517618"/>
    <w:rsid w:val="00530E2A"/>
    <w:rsid w:val="00531479"/>
    <w:rsid w:val="00556E43"/>
    <w:rsid w:val="005D5A97"/>
    <w:rsid w:val="0061674A"/>
    <w:rsid w:val="00633397"/>
    <w:rsid w:val="00634D73"/>
    <w:rsid w:val="006652B6"/>
    <w:rsid w:val="00675975"/>
    <w:rsid w:val="0067735D"/>
    <w:rsid w:val="00677E1D"/>
    <w:rsid w:val="00685853"/>
    <w:rsid w:val="006B6968"/>
    <w:rsid w:val="006C0043"/>
    <w:rsid w:val="006D1ECC"/>
    <w:rsid w:val="00705609"/>
    <w:rsid w:val="0073733F"/>
    <w:rsid w:val="007553D9"/>
    <w:rsid w:val="007C1889"/>
    <w:rsid w:val="007F652B"/>
    <w:rsid w:val="008111E2"/>
    <w:rsid w:val="0084223D"/>
    <w:rsid w:val="00843219"/>
    <w:rsid w:val="008962AC"/>
    <w:rsid w:val="008C09D5"/>
    <w:rsid w:val="008D410D"/>
    <w:rsid w:val="008F1433"/>
    <w:rsid w:val="008F1E90"/>
    <w:rsid w:val="00900CD9"/>
    <w:rsid w:val="00952373"/>
    <w:rsid w:val="00976DAF"/>
    <w:rsid w:val="009902D3"/>
    <w:rsid w:val="009E7A60"/>
    <w:rsid w:val="00A16CCF"/>
    <w:rsid w:val="00A427EB"/>
    <w:rsid w:val="00A57A5F"/>
    <w:rsid w:val="00A9236E"/>
    <w:rsid w:val="00A96220"/>
    <w:rsid w:val="00AD26C0"/>
    <w:rsid w:val="00AE2CEC"/>
    <w:rsid w:val="00AF11AC"/>
    <w:rsid w:val="00B007EC"/>
    <w:rsid w:val="00B31B5E"/>
    <w:rsid w:val="00B343D5"/>
    <w:rsid w:val="00B54B7B"/>
    <w:rsid w:val="00B56F15"/>
    <w:rsid w:val="00B75A9A"/>
    <w:rsid w:val="00BA606D"/>
    <w:rsid w:val="00BB6FAD"/>
    <w:rsid w:val="00BB79E3"/>
    <w:rsid w:val="00BC1102"/>
    <w:rsid w:val="00BC4BFA"/>
    <w:rsid w:val="00C458ED"/>
    <w:rsid w:val="00C8695F"/>
    <w:rsid w:val="00C9595C"/>
    <w:rsid w:val="00C97D27"/>
    <w:rsid w:val="00CB5B3B"/>
    <w:rsid w:val="00CF7768"/>
    <w:rsid w:val="00D02B92"/>
    <w:rsid w:val="00D0552D"/>
    <w:rsid w:val="00D70BFE"/>
    <w:rsid w:val="00D816E8"/>
    <w:rsid w:val="00D82364"/>
    <w:rsid w:val="00D83B0A"/>
    <w:rsid w:val="00DF6F2E"/>
    <w:rsid w:val="00E5149B"/>
    <w:rsid w:val="00EA78F5"/>
    <w:rsid w:val="00EE68AF"/>
    <w:rsid w:val="00EF190E"/>
    <w:rsid w:val="00EF48E4"/>
    <w:rsid w:val="00F00AA7"/>
    <w:rsid w:val="00F354D6"/>
    <w:rsid w:val="00F4685B"/>
    <w:rsid w:val="00F4785F"/>
    <w:rsid w:val="00F533AC"/>
    <w:rsid w:val="00F66C18"/>
    <w:rsid w:val="00FB7986"/>
    <w:rsid w:val="00FD2901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23">
    <w:name w:val="color_23"/>
    <w:basedOn w:val="a0"/>
    <w:rsid w:val="00EF190E"/>
  </w:style>
  <w:style w:type="paragraph" w:customStyle="1" w:styleId="ConsPlusNormal">
    <w:name w:val="ConsPlusNormal"/>
    <w:rsid w:val="00EF190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23">
    <w:name w:val="color_23"/>
    <w:basedOn w:val="a0"/>
    <w:rsid w:val="00EF190E"/>
  </w:style>
  <w:style w:type="paragraph" w:customStyle="1" w:styleId="ConsPlusNormal">
    <w:name w:val="ConsPlusNormal"/>
    <w:rsid w:val="00EF190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 Р. Глямшина</dc:creator>
  <cp:keywords/>
  <dc:description/>
  <cp:lastModifiedBy>Яна М. Борисова</cp:lastModifiedBy>
  <cp:revision>153</cp:revision>
  <cp:lastPrinted>2019-07-29T13:19:00Z</cp:lastPrinted>
  <dcterms:created xsi:type="dcterms:W3CDTF">2017-11-27T05:42:00Z</dcterms:created>
  <dcterms:modified xsi:type="dcterms:W3CDTF">2019-08-05T09:56:00Z</dcterms:modified>
</cp:coreProperties>
</file>